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FC" w:rsidRPr="00916AAF" w:rsidRDefault="00081CFC" w:rsidP="00081CFC">
      <w:pPr>
        <w:pStyle w:val="ConsPlusNormal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6AAF">
        <w:rPr>
          <w:rFonts w:asciiTheme="minorHAnsi" w:hAnsiTheme="minorHAnsi" w:cstheme="minorHAnsi"/>
          <w:b/>
          <w:sz w:val="28"/>
          <w:szCs w:val="28"/>
        </w:rPr>
        <w:t>ООО «</w:t>
      </w:r>
      <w:proofErr w:type="spellStart"/>
      <w:r w:rsidRPr="00916AAF">
        <w:rPr>
          <w:rFonts w:asciiTheme="minorHAnsi" w:hAnsiTheme="minorHAnsi" w:cstheme="minorHAnsi"/>
          <w:b/>
          <w:sz w:val="28"/>
          <w:szCs w:val="28"/>
        </w:rPr>
        <w:t>Горэнерго</w:t>
      </w:r>
      <w:proofErr w:type="spellEnd"/>
      <w:r w:rsidRPr="00916AAF">
        <w:rPr>
          <w:rFonts w:asciiTheme="minorHAnsi" w:hAnsiTheme="minorHAnsi" w:cstheme="minorHAnsi"/>
          <w:b/>
          <w:sz w:val="28"/>
          <w:szCs w:val="28"/>
        </w:rPr>
        <w:t>»</w:t>
      </w:r>
    </w:p>
    <w:p w:rsidR="00081CFC" w:rsidRPr="00916AAF" w:rsidRDefault="00D076B6" w:rsidP="00081CFC">
      <w:pPr>
        <w:pStyle w:val="ConsPlusNormal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Раскрытие информации, содержащейся в реестре заявлений о предоставлении доступа к инфраструктуре</w:t>
      </w:r>
    </w:p>
    <w:p w:rsidR="006C7C6D" w:rsidRPr="00916AAF" w:rsidRDefault="006C7C6D" w:rsidP="00D076B6">
      <w:pPr>
        <w:pStyle w:val="ConsPlusNormal"/>
        <w:rPr>
          <w:rFonts w:asciiTheme="minorHAnsi" w:hAnsiTheme="minorHAnsi" w:cstheme="minorHAnsi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6"/>
        <w:gridCol w:w="1235"/>
        <w:gridCol w:w="1981"/>
        <w:gridCol w:w="3001"/>
        <w:gridCol w:w="3805"/>
        <w:gridCol w:w="3150"/>
      </w:tblGrid>
      <w:tr w:rsidR="00FB716F" w:rsidRPr="00D076B6" w:rsidTr="00FB7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76B6">
              <w:rPr>
                <w:rFonts w:cstheme="minorHAnsi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76B6">
              <w:rPr>
                <w:rFonts w:cstheme="minorHAnsi"/>
                <w:sz w:val="20"/>
                <w:szCs w:val="20"/>
              </w:rPr>
              <w:t>Номер заявления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76B6">
              <w:rPr>
                <w:rFonts w:cstheme="minorHAnsi"/>
                <w:sz w:val="20"/>
                <w:szCs w:val="20"/>
              </w:rPr>
              <w:t>Дата и время поступления заявления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76B6">
              <w:rPr>
                <w:rFonts w:cstheme="minorHAnsi"/>
                <w:sz w:val="20"/>
                <w:szCs w:val="20"/>
              </w:rPr>
              <w:t>Наименование и организационно-правовая форма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76B6">
              <w:rPr>
                <w:rFonts w:cstheme="minorHAnsi"/>
                <w:sz w:val="20"/>
                <w:szCs w:val="20"/>
              </w:rPr>
              <w:t>Наименование и описание объекта инфраструктуры, к которому запрашивается доступ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76B6">
              <w:rPr>
                <w:rFonts w:cstheme="minorHAnsi"/>
                <w:sz w:val="20"/>
                <w:szCs w:val="20"/>
              </w:rPr>
              <w:t>Планируемый срок начала использования объекта инфраструктуры</w:t>
            </w:r>
          </w:p>
        </w:tc>
      </w:tr>
      <w:tr w:rsidR="00FB716F" w:rsidRPr="00D076B6" w:rsidTr="00FB716F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0" w:name="Par115"/>
            <w:bookmarkEnd w:id="0"/>
            <w:r w:rsidRPr="00D076B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1" w:name="Par116"/>
            <w:bookmarkEnd w:id="1"/>
            <w:r w:rsidRPr="00D076B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2" w:name="Par117"/>
            <w:bookmarkEnd w:id="2"/>
            <w:r w:rsidRPr="00D076B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3" w:name="Par118"/>
            <w:bookmarkEnd w:id="3"/>
            <w:r w:rsidRPr="00D076B6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4" w:name="Par119"/>
            <w:bookmarkEnd w:id="4"/>
            <w:r w:rsidRPr="00D076B6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5" w:name="Par120"/>
            <w:bookmarkEnd w:id="5"/>
            <w:r w:rsidRPr="00D076B6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FB716F" w:rsidRPr="00D076B6" w:rsidTr="00FB71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FB716F" w:rsidP="00FB7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Заявления о предоставлении доступа к инфраструктуре не поступали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6" w:rsidRPr="00D076B6" w:rsidRDefault="00D076B6" w:rsidP="00D07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C7C6D" w:rsidRPr="00916AAF" w:rsidRDefault="006C7C6D" w:rsidP="006C7C6D">
      <w:pPr>
        <w:pStyle w:val="ConsPlusNormal"/>
        <w:jc w:val="center"/>
        <w:rPr>
          <w:rFonts w:asciiTheme="minorHAnsi" w:hAnsiTheme="minorHAnsi" w:cstheme="minorHAnsi"/>
        </w:rPr>
      </w:pPr>
    </w:p>
    <w:p w:rsidR="00231D30" w:rsidRPr="00916AAF" w:rsidRDefault="00231D30">
      <w:pPr>
        <w:rPr>
          <w:rFonts w:cstheme="minorHAnsi"/>
        </w:rPr>
      </w:pPr>
      <w:bookmarkStart w:id="6" w:name="_GoBack"/>
      <w:bookmarkEnd w:id="6"/>
    </w:p>
    <w:sectPr w:rsidR="00231D30" w:rsidRPr="00916AAF" w:rsidSect="00F8516E">
      <w:pgSz w:w="16838" w:h="11906" w:orient="landscape" w:code="9"/>
      <w:pgMar w:top="567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8C"/>
    <w:rsid w:val="00081CFC"/>
    <w:rsid w:val="00231D30"/>
    <w:rsid w:val="003E429F"/>
    <w:rsid w:val="006C7C6D"/>
    <w:rsid w:val="007612B8"/>
    <w:rsid w:val="0087344C"/>
    <w:rsid w:val="00916AAF"/>
    <w:rsid w:val="009476C5"/>
    <w:rsid w:val="00AE5065"/>
    <w:rsid w:val="00AE6835"/>
    <w:rsid w:val="00B6558C"/>
    <w:rsid w:val="00D076B6"/>
    <w:rsid w:val="00F8516E"/>
    <w:rsid w:val="00F93D9C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2024-01-18T08:51:00Z</dcterms:created>
  <dcterms:modified xsi:type="dcterms:W3CDTF">2024-01-18T08:56:00Z</dcterms:modified>
</cp:coreProperties>
</file>